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A2AC" w14:textId="77777777" w:rsidR="005727B2" w:rsidRDefault="005727B2" w:rsidP="0015087A">
      <w:pPr>
        <w:spacing w:after="0" w:line="24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A3732DE" wp14:editId="627CE39D">
            <wp:extent cx="2143125" cy="9423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695" cy="9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B7736" w14:textId="77777777" w:rsidR="005727B2" w:rsidRDefault="005727B2" w:rsidP="0015087A">
      <w:pPr>
        <w:spacing w:after="0" w:line="240" w:lineRule="auto"/>
        <w:jc w:val="center"/>
        <w:rPr>
          <w:sz w:val="24"/>
        </w:rPr>
      </w:pPr>
    </w:p>
    <w:p w14:paraId="23A7BF09" w14:textId="4FFE157F" w:rsidR="00B770E6" w:rsidRPr="005727B2" w:rsidRDefault="00B770E6" w:rsidP="0015087A">
      <w:pPr>
        <w:spacing w:after="0" w:line="240" w:lineRule="auto"/>
        <w:jc w:val="center"/>
        <w:rPr>
          <w:b/>
          <w:bCs/>
          <w:sz w:val="24"/>
        </w:rPr>
      </w:pPr>
      <w:r w:rsidRPr="005727B2">
        <w:rPr>
          <w:b/>
          <w:bCs/>
          <w:sz w:val="24"/>
        </w:rPr>
        <w:t xml:space="preserve">Northampton Area Public Library Mobile Hotspot Lending Policy </w:t>
      </w:r>
    </w:p>
    <w:p w14:paraId="75588E3D" w14:textId="77777777" w:rsidR="0015087A" w:rsidRDefault="0015087A" w:rsidP="0015087A">
      <w:pPr>
        <w:spacing w:after="0" w:line="240" w:lineRule="auto"/>
        <w:jc w:val="center"/>
        <w:rPr>
          <w:sz w:val="24"/>
        </w:rPr>
      </w:pPr>
    </w:p>
    <w:p w14:paraId="6155AF6C" w14:textId="77777777" w:rsidR="0083002C" w:rsidRDefault="0083002C" w:rsidP="0015087A">
      <w:pPr>
        <w:spacing w:after="0" w:line="240" w:lineRule="auto"/>
        <w:rPr>
          <w:sz w:val="24"/>
        </w:rPr>
      </w:pPr>
      <w:r>
        <w:rPr>
          <w:sz w:val="24"/>
        </w:rPr>
        <w:t>The Northampton Area Public Library is collaborating with T-Mobile to offer mobile hotspots to our patrons.</w:t>
      </w:r>
      <w:r w:rsidR="007A481C">
        <w:rPr>
          <w:sz w:val="24"/>
        </w:rPr>
        <w:t xml:space="preserve"> Mobile hotspots are a</w:t>
      </w:r>
      <w:r w:rsidR="00B770E6">
        <w:rPr>
          <w:sz w:val="24"/>
        </w:rPr>
        <w:t xml:space="preserve">n </w:t>
      </w:r>
      <w:proofErr w:type="gramStart"/>
      <w:r w:rsidR="00B770E6">
        <w:rPr>
          <w:sz w:val="24"/>
        </w:rPr>
        <w:t>easy to use</w:t>
      </w:r>
      <w:proofErr w:type="gramEnd"/>
      <w:r w:rsidR="00B770E6">
        <w:rPr>
          <w:sz w:val="24"/>
        </w:rPr>
        <w:t xml:space="preserve"> device that </w:t>
      </w:r>
      <w:r w:rsidR="007A481C">
        <w:rPr>
          <w:sz w:val="24"/>
        </w:rPr>
        <w:t>connects your laptop, tablet, and other Wi-</w:t>
      </w:r>
      <w:proofErr w:type="gramStart"/>
      <w:r w:rsidR="007A481C">
        <w:rPr>
          <w:sz w:val="24"/>
        </w:rPr>
        <w:t>Fi enabled</w:t>
      </w:r>
      <w:proofErr w:type="gramEnd"/>
      <w:r w:rsidR="007A481C">
        <w:rPr>
          <w:sz w:val="24"/>
        </w:rPr>
        <w:t xml:space="preserve"> devices to the internet.</w:t>
      </w:r>
    </w:p>
    <w:p w14:paraId="2F37A66A" w14:textId="77777777" w:rsidR="0015087A" w:rsidRDefault="0015087A" w:rsidP="0015087A">
      <w:pPr>
        <w:spacing w:after="0" w:line="240" w:lineRule="auto"/>
        <w:rPr>
          <w:sz w:val="24"/>
        </w:rPr>
      </w:pPr>
    </w:p>
    <w:p w14:paraId="04F804BB" w14:textId="77777777" w:rsidR="0083002C" w:rsidRDefault="0083002C" w:rsidP="0015087A">
      <w:pPr>
        <w:spacing w:after="0" w:line="240" w:lineRule="auto"/>
        <w:rPr>
          <w:sz w:val="24"/>
        </w:rPr>
      </w:pPr>
      <w:r w:rsidRPr="0083002C">
        <w:rPr>
          <w:sz w:val="24"/>
        </w:rPr>
        <w:t>The library mobile hotspot program allows library card holders t</w:t>
      </w:r>
      <w:r w:rsidR="00571929">
        <w:rPr>
          <w:sz w:val="24"/>
        </w:rPr>
        <w:t>o access unlimited, high-speed i</w:t>
      </w:r>
      <w:r w:rsidRPr="0083002C">
        <w:rPr>
          <w:sz w:val="24"/>
        </w:rPr>
        <w:t xml:space="preserve">nternet service anywhere a T-Mobile signal can be received. The library currently offers </w:t>
      </w:r>
      <w:r w:rsidR="00571929">
        <w:rPr>
          <w:sz w:val="24"/>
        </w:rPr>
        <w:t>five</w:t>
      </w:r>
      <w:r>
        <w:rPr>
          <w:sz w:val="24"/>
        </w:rPr>
        <w:t xml:space="preserve"> </w:t>
      </w:r>
      <w:r w:rsidRPr="0083002C">
        <w:rPr>
          <w:sz w:val="24"/>
        </w:rPr>
        <w:t>mobile</w:t>
      </w:r>
      <w:r>
        <w:rPr>
          <w:sz w:val="24"/>
        </w:rPr>
        <w:t xml:space="preserve"> wireless hotspots for checkout. </w:t>
      </w:r>
      <w:r w:rsidRPr="0083002C">
        <w:rPr>
          <w:sz w:val="24"/>
        </w:rPr>
        <w:t>These units can offer up to 4G LTE service and are perfect for travel, schoolwork, job hunting, and more.</w:t>
      </w:r>
    </w:p>
    <w:p w14:paraId="39DA33B4" w14:textId="77777777" w:rsidR="00725751" w:rsidRDefault="00725751" w:rsidP="0015087A">
      <w:pPr>
        <w:spacing w:after="0" w:line="240" w:lineRule="auto"/>
        <w:rPr>
          <w:sz w:val="32"/>
        </w:rPr>
      </w:pPr>
    </w:p>
    <w:p w14:paraId="02FE5BF5" w14:textId="77777777" w:rsidR="007A481C" w:rsidRDefault="00725751" w:rsidP="0015087A">
      <w:pPr>
        <w:spacing w:after="0" w:line="240" w:lineRule="auto"/>
        <w:rPr>
          <w:sz w:val="32"/>
        </w:rPr>
      </w:pPr>
      <w:r w:rsidRPr="00725751">
        <w:rPr>
          <w:sz w:val="32"/>
        </w:rPr>
        <w:t>How it works</w:t>
      </w:r>
    </w:p>
    <w:p w14:paraId="731A7821" w14:textId="77777777" w:rsidR="0015087A" w:rsidRPr="0015087A" w:rsidRDefault="0015087A" w:rsidP="0015087A">
      <w:pPr>
        <w:spacing w:after="0" w:line="240" w:lineRule="auto"/>
        <w:rPr>
          <w:sz w:val="24"/>
        </w:rPr>
      </w:pPr>
    </w:p>
    <w:p w14:paraId="597F77AF" w14:textId="77777777" w:rsidR="007A481C" w:rsidRPr="00223F12" w:rsidRDefault="007A481C" w:rsidP="0015087A">
      <w:pPr>
        <w:spacing w:after="0" w:line="240" w:lineRule="auto"/>
        <w:rPr>
          <w:b/>
          <w:sz w:val="24"/>
        </w:rPr>
      </w:pPr>
      <w:r w:rsidRPr="00223F12">
        <w:rPr>
          <w:b/>
          <w:sz w:val="24"/>
        </w:rPr>
        <w:t>Who can check out a device?</w:t>
      </w:r>
    </w:p>
    <w:p w14:paraId="0A1F627F" w14:textId="77777777" w:rsidR="00F678C8" w:rsidRDefault="007A481C" w:rsidP="0015087A">
      <w:pPr>
        <w:spacing w:after="0" w:line="240" w:lineRule="auto"/>
        <w:rPr>
          <w:sz w:val="24"/>
        </w:rPr>
      </w:pPr>
      <w:r>
        <w:rPr>
          <w:sz w:val="24"/>
        </w:rPr>
        <w:t>Northampton Area Public Library card holders that are 18 years and older</w:t>
      </w:r>
      <w:r w:rsidR="00F678C8">
        <w:rPr>
          <w:sz w:val="24"/>
        </w:rPr>
        <w:t xml:space="preserve"> that have accounts in good standing (no </w:t>
      </w:r>
      <w:proofErr w:type="spellStart"/>
      <w:r w:rsidR="00F678C8">
        <w:rPr>
          <w:sz w:val="24"/>
        </w:rPr>
        <w:t>overdues</w:t>
      </w:r>
      <w:proofErr w:type="spellEnd"/>
      <w:r w:rsidR="00F678C8">
        <w:rPr>
          <w:sz w:val="24"/>
        </w:rPr>
        <w:t xml:space="preserve"> or fines over $5.00) may check out a device. </w:t>
      </w:r>
    </w:p>
    <w:p w14:paraId="71126785" w14:textId="77777777" w:rsidR="00F678C8" w:rsidRDefault="00F678C8" w:rsidP="0015087A">
      <w:pPr>
        <w:spacing w:after="0" w:line="240" w:lineRule="auto"/>
        <w:rPr>
          <w:sz w:val="24"/>
        </w:rPr>
      </w:pPr>
    </w:p>
    <w:p w14:paraId="6A1A3ACC" w14:textId="77777777" w:rsidR="00F678C8" w:rsidRPr="00F678C8" w:rsidRDefault="00F678C8" w:rsidP="0015087A">
      <w:pPr>
        <w:spacing w:after="0" w:line="240" w:lineRule="auto"/>
        <w:rPr>
          <w:b/>
          <w:sz w:val="24"/>
        </w:rPr>
      </w:pPr>
      <w:r w:rsidRPr="00F678C8">
        <w:rPr>
          <w:b/>
          <w:sz w:val="24"/>
        </w:rPr>
        <w:t xml:space="preserve">How long can I keep it? </w:t>
      </w:r>
    </w:p>
    <w:p w14:paraId="0B4E8A17" w14:textId="77777777" w:rsidR="007A481C" w:rsidRDefault="00F678C8" w:rsidP="0015087A">
      <w:pPr>
        <w:spacing w:after="0" w:line="240" w:lineRule="auto"/>
        <w:rPr>
          <w:sz w:val="24"/>
        </w:rPr>
      </w:pPr>
      <w:r>
        <w:rPr>
          <w:sz w:val="24"/>
        </w:rPr>
        <w:t xml:space="preserve">You can borrow a </w:t>
      </w:r>
      <w:proofErr w:type="gramStart"/>
      <w:r>
        <w:rPr>
          <w:sz w:val="24"/>
        </w:rPr>
        <w:t>hotspot</w:t>
      </w:r>
      <w:proofErr w:type="gramEnd"/>
      <w:r>
        <w:rPr>
          <w:sz w:val="24"/>
        </w:rPr>
        <w:t xml:space="preserve"> for one week</w:t>
      </w:r>
      <w:r w:rsidR="002A33E9">
        <w:rPr>
          <w:sz w:val="24"/>
        </w:rPr>
        <w:t xml:space="preserve">. You may renew the mobile hotspot one time if there is no one on the waiting list. </w:t>
      </w:r>
    </w:p>
    <w:p w14:paraId="5F144FFF" w14:textId="77777777" w:rsidR="00725751" w:rsidRDefault="00725751" w:rsidP="0015087A">
      <w:pPr>
        <w:spacing w:after="0" w:line="240" w:lineRule="auto"/>
        <w:rPr>
          <w:b/>
          <w:sz w:val="24"/>
        </w:rPr>
      </w:pPr>
    </w:p>
    <w:p w14:paraId="294DD9F5" w14:textId="77777777" w:rsidR="00725751" w:rsidRPr="00725751" w:rsidRDefault="00725751" w:rsidP="0015087A">
      <w:pPr>
        <w:spacing w:after="0" w:line="240" w:lineRule="auto"/>
        <w:rPr>
          <w:b/>
          <w:sz w:val="24"/>
        </w:rPr>
      </w:pPr>
      <w:r w:rsidRPr="00725751">
        <w:rPr>
          <w:b/>
          <w:sz w:val="24"/>
        </w:rPr>
        <w:t>How much does it cost?</w:t>
      </w:r>
    </w:p>
    <w:p w14:paraId="2AAF4A32" w14:textId="77777777" w:rsidR="00E64D57" w:rsidRDefault="00725751" w:rsidP="0015087A">
      <w:pPr>
        <w:spacing w:after="0" w:line="240" w:lineRule="auto"/>
        <w:rPr>
          <w:sz w:val="24"/>
        </w:rPr>
      </w:pPr>
      <w:r>
        <w:rPr>
          <w:sz w:val="24"/>
        </w:rPr>
        <w:t>It is $1.00</w:t>
      </w:r>
      <w:r w:rsidR="00AC5A46">
        <w:rPr>
          <w:sz w:val="24"/>
        </w:rPr>
        <w:t>/week</w:t>
      </w:r>
      <w:r>
        <w:rPr>
          <w:sz w:val="24"/>
        </w:rPr>
        <w:t xml:space="preserve"> to borrow the device. </w:t>
      </w:r>
      <w:r w:rsidR="00E64D57">
        <w:rPr>
          <w:sz w:val="24"/>
        </w:rPr>
        <w:t xml:space="preserve">It is $1.00 per day late fee. Mobile hotspots will be deactivated on the first day they are overdue. </w:t>
      </w:r>
    </w:p>
    <w:p w14:paraId="21BE30DD" w14:textId="77777777" w:rsidR="002A33E9" w:rsidRDefault="00E64D57" w:rsidP="0015087A">
      <w:pPr>
        <w:spacing w:after="0" w:line="240" w:lineRule="auto"/>
        <w:rPr>
          <w:sz w:val="24"/>
        </w:rPr>
      </w:pPr>
      <w:r>
        <w:rPr>
          <w:sz w:val="24"/>
        </w:rPr>
        <w:t xml:space="preserve"> </w:t>
      </w:r>
    </w:p>
    <w:p w14:paraId="186559D1" w14:textId="77777777" w:rsidR="002A33E9" w:rsidRPr="002A33E9" w:rsidRDefault="002A33E9" w:rsidP="0015087A">
      <w:pPr>
        <w:spacing w:after="0" w:line="240" w:lineRule="auto"/>
        <w:rPr>
          <w:b/>
          <w:sz w:val="24"/>
        </w:rPr>
      </w:pPr>
      <w:r w:rsidRPr="002A33E9">
        <w:rPr>
          <w:b/>
          <w:sz w:val="24"/>
        </w:rPr>
        <w:t xml:space="preserve">Can I reserve a </w:t>
      </w:r>
      <w:proofErr w:type="gramStart"/>
      <w:r w:rsidRPr="002A33E9">
        <w:rPr>
          <w:b/>
          <w:sz w:val="24"/>
        </w:rPr>
        <w:t>hotspot</w:t>
      </w:r>
      <w:proofErr w:type="gramEnd"/>
      <w:r w:rsidRPr="002A33E9">
        <w:rPr>
          <w:b/>
          <w:sz w:val="24"/>
        </w:rPr>
        <w:t xml:space="preserve"> to check out for a particular date and time?</w:t>
      </w:r>
    </w:p>
    <w:p w14:paraId="03335E01" w14:textId="77777777" w:rsidR="002A33E9" w:rsidRDefault="002A33E9" w:rsidP="0015087A">
      <w:pPr>
        <w:spacing w:after="0" w:line="240" w:lineRule="auto"/>
        <w:rPr>
          <w:sz w:val="24"/>
        </w:rPr>
      </w:pPr>
      <w:r w:rsidRPr="002A33E9">
        <w:rPr>
          <w:sz w:val="24"/>
        </w:rPr>
        <w:t>No. You can place holds on the mobile hotspots, but we cannot guarantee their availability for a specific date or time. Mobile hotspots are available on a first-come/first-served basis like all our library materials.</w:t>
      </w:r>
    </w:p>
    <w:p w14:paraId="64A9ECE1" w14:textId="77777777" w:rsidR="00725751" w:rsidRDefault="00725751" w:rsidP="0015087A">
      <w:pPr>
        <w:spacing w:after="0" w:line="240" w:lineRule="auto"/>
        <w:rPr>
          <w:sz w:val="24"/>
        </w:rPr>
      </w:pPr>
    </w:p>
    <w:p w14:paraId="65F16D7F" w14:textId="77777777" w:rsidR="00E64D57" w:rsidRDefault="004B3149" w:rsidP="0015087A">
      <w:pPr>
        <w:spacing w:after="0" w:line="240" w:lineRule="auto"/>
        <w:rPr>
          <w:b/>
          <w:sz w:val="24"/>
        </w:rPr>
      </w:pPr>
      <w:r>
        <w:rPr>
          <w:b/>
          <w:sz w:val="24"/>
        </w:rPr>
        <w:t>What happens if I lose or</w:t>
      </w:r>
      <w:r w:rsidR="00E64D57" w:rsidRPr="00E64D57">
        <w:rPr>
          <w:b/>
          <w:sz w:val="24"/>
        </w:rPr>
        <w:t xml:space="preserve"> break the hotspot? </w:t>
      </w:r>
    </w:p>
    <w:p w14:paraId="7A029858" w14:textId="77777777" w:rsidR="00B770E6" w:rsidRDefault="00E64D57" w:rsidP="0015087A">
      <w:pPr>
        <w:spacing w:after="0" w:line="240" w:lineRule="auto"/>
        <w:rPr>
          <w:sz w:val="24"/>
        </w:rPr>
      </w:pPr>
      <w:r w:rsidRPr="00E64D57">
        <w:rPr>
          <w:sz w:val="24"/>
        </w:rPr>
        <w:t xml:space="preserve">You are expected to </w:t>
      </w:r>
      <w:r>
        <w:rPr>
          <w:sz w:val="24"/>
        </w:rPr>
        <w:t>take good care of the mobile hotspot while it is checked out to you. If the mobile ho</w:t>
      </w:r>
      <w:r w:rsidR="00976E1D">
        <w:rPr>
          <w:sz w:val="24"/>
        </w:rPr>
        <w:t xml:space="preserve">tspot becomes lost or damaged </w:t>
      </w:r>
      <w:r w:rsidR="00976E1D" w:rsidRPr="00506CDE">
        <w:rPr>
          <w:sz w:val="24"/>
        </w:rPr>
        <w:t>$9</w:t>
      </w:r>
      <w:r w:rsidRPr="00506CDE">
        <w:rPr>
          <w:sz w:val="24"/>
        </w:rPr>
        <w:t>0</w:t>
      </w:r>
      <w:r>
        <w:rPr>
          <w:sz w:val="24"/>
        </w:rPr>
        <w:t xml:space="preserve"> will be applied to your account.</w:t>
      </w:r>
    </w:p>
    <w:p w14:paraId="509B67CC" w14:textId="77777777" w:rsidR="00B770E6" w:rsidRDefault="00B770E6" w:rsidP="0015087A">
      <w:pPr>
        <w:spacing w:after="0" w:line="240" w:lineRule="auto"/>
        <w:rPr>
          <w:sz w:val="24"/>
        </w:rPr>
      </w:pPr>
    </w:p>
    <w:p w14:paraId="74E9D273" w14:textId="77777777" w:rsidR="00B770E6" w:rsidRPr="00B770E6" w:rsidRDefault="00B770E6" w:rsidP="0015087A">
      <w:pPr>
        <w:spacing w:after="0" w:line="240" w:lineRule="auto"/>
        <w:rPr>
          <w:b/>
          <w:sz w:val="24"/>
        </w:rPr>
      </w:pPr>
      <w:r w:rsidRPr="00B770E6">
        <w:rPr>
          <w:b/>
          <w:sz w:val="24"/>
        </w:rPr>
        <w:t>Can I use the mobile hotspot outside of the U.S.?</w:t>
      </w:r>
    </w:p>
    <w:p w14:paraId="493B81B5" w14:textId="77777777" w:rsidR="00E64D57" w:rsidRDefault="00B770E6" w:rsidP="0015087A">
      <w:pPr>
        <w:spacing w:after="0" w:line="240" w:lineRule="auto"/>
        <w:rPr>
          <w:sz w:val="24"/>
        </w:rPr>
      </w:pPr>
      <w:r w:rsidRPr="00B770E6">
        <w:rPr>
          <w:sz w:val="24"/>
        </w:rPr>
        <w:t>No. The mobile hotspots only work in the U.S.</w:t>
      </w:r>
    </w:p>
    <w:p w14:paraId="0AEBE761" w14:textId="77777777" w:rsidR="00B770E6" w:rsidRDefault="00B770E6" w:rsidP="0015087A">
      <w:pPr>
        <w:spacing w:after="0" w:line="240" w:lineRule="auto"/>
        <w:rPr>
          <w:sz w:val="24"/>
        </w:rPr>
      </w:pPr>
    </w:p>
    <w:p w14:paraId="171839ED" w14:textId="77777777" w:rsidR="00B770E6" w:rsidRPr="00B770E6" w:rsidRDefault="00B770E6" w:rsidP="0015087A">
      <w:pPr>
        <w:spacing w:after="0" w:line="240" w:lineRule="auto"/>
        <w:rPr>
          <w:b/>
          <w:sz w:val="24"/>
        </w:rPr>
      </w:pPr>
      <w:r w:rsidRPr="00B770E6">
        <w:rPr>
          <w:b/>
          <w:sz w:val="24"/>
        </w:rPr>
        <w:t>How do I return it?</w:t>
      </w:r>
    </w:p>
    <w:p w14:paraId="1772E9BB" w14:textId="77777777" w:rsidR="00B770E6" w:rsidRDefault="00B770E6" w:rsidP="0015087A">
      <w:pPr>
        <w:spacing w:after="0" w:line="240" w:lineRule="auto"/>
        <w:rPr>
          <w:sz w:val="24"/>
        </w:rPr>
      </w:pPr>
      <w:r w:rsidRPr="00B770E6">
        <w:rPr>
          <w:sz w:val="24"/>
        </w:rPr>
        <w:t xml:space="preserve">You can return the mobile hotspot </w:t>
      </w:r>
      <w:r w:rsidR="00F44161">
        <w:rPr>
          <w:sz w:val="24"/>
        </w:rPr>
        <w:t>inside the Library</w:t>
      </w:r>
      <w:r w:rsidRPr="00B770E6">
        <w:rPr>
          <w:sz w:val="24"/>
        </w:rPr>
        <w:t>.</w:t>
      </w:r>
      <w:r w:rsidR="00F44161">
        <w:rPr>
          <w:sz w:val="24"/>
        </w:rPr>
        <w:t xml:space="preserve"> Please do not attempt to put </w:t>
      </w:r>
      <w:r w:rsidR="00016EC7">
        <w:rPr>
          <w:sz w:val="24"/>
        </w:rPr>
        <w:t xml:space="preserve">it </w:t>
      </w:r>
      <w:r w:rsidR="00F44161">
        <w:rPr>
          <w:sz w:val="24"/>
        </w:rPr>
        <w:t>in the book or media drop.</w:t>
      </w:r>
      <w:r w:rsidRPr="00B770E6">
        <w:rPr>
          <w:sz w:val="24"/>
        </w:rPr>
        <w:t xml:space="preserve"> You must return the device with all the original packaging and accessories. Failure to return all items will result in charges to your library account.</w:t>
      </w:r>
    </w:p>
    <w:p w14:paraId="2E7D59FD" w14:textId="77777777" w:rsidR="00B770E6" w:rsidRDefault="00B770E6" w:rsidP="0015087A">
      <w:pPr>
        <w:spacing w:after="0" w:line="240" w:lineRule="auto"/>
        <w:rPr>
          <w:sz w:val="24"/>
        </w:rPr>
      </w:pPr>
    </w:p>
    <w:p w14:paraId="7813CAC3" w14:textId="77777777" w:rsidR="0015087A" w:rsidRPr="00506CDE" w:rsidRDefault="00976E1D" w:rsidP="0015087A">
      <w:pPr>
        <w:spacing w:after="0" w:line="240" w:lineRule="auto"/>
        <w:rPr>
          <w:b/>
          <w:sz w:val="24"/>
        </w:rPr>
      </w:pPr>
      <w:r w:rsidRPr="00506CDE">
        <w:rPr>
          <w:b/>
          <w:sz w:val="24"/>
        </w:rPr>
        <w:t>What other information should I know about borrowing a mobile hotspot?</w:t>
      </w:r>
    </w:p>
    <w:p w14:paraId="2A569FB0" w14:textId="77777777" w:rsidR="00976E1D" w:rsidRPr="00506CDE" w:rsidRDefault="00976E1D" w:rsidP="0015087A">
      <w:pPr>
        <w:spacing w:after="0" w:line="240" w:lineRule="auto"/>
        <w:rPr>
          <w:sz w:val="24"/>
        </w:rPr>
      </w:pPr>
      <w:r w:rsidRPr="00506CDE">
        <w:rPr>
          <w:sz w:val="24"/>
        </w:rPr>
        <w:t>Hotspots must be kept in a temperature-controlled environment (not left in vehicles or in extreme temperatures).</w:t>
      </w:r>
    </w:p>
    <w:p w14:paraId="5838FEB9" w14:textId="77777777" w:rsidR="00506CDE" w:rsidRDefault="00506CDE" w:rsidP="0015087A">
      <w:pPr>
        <w:spacing w:after="0" w:line="240" w:lineRule="auto"/>
        <w:rPr>
          <w:sz w:val="24"/>
          <w:highlight w:val="yellow"/>
        </w:rPr>
      </w:pPr>
    </w:p>
    <w:p w14:paraId="1D90EC9B" w14:textId="77777777" w:rsidR="00506CDE" w:rsidRPr="00E26B62" w:rsidRDefault="00506CDE" w:rsidP="0015087A">
      <w:pPr>
        <w:spacing w:after="0" w:line="240" w:lineRule="auto"/>
        <w:rPr>
          <w:sz w:val="24"/>
        </w:rPr>
      </w:pPr>
      <w:r w:rsidRPr="00E26B62">
        <w:rPr>
          <w:sz w:val="24"/>
        </w:rPr>
        <w:t>Charger that is included is to be used for the hotspot only, not other devices.</w:t>
      </w:r>
      <w:r w:rsidR="00E26B62">
        <w:rPr>
          <w:sz w:val="24"/>
        </w:rPr>
        <w:t xml:space="preserve">  Conversely, no other charger should be used to charge the hotspot.</w:t>
      </w:r>
    </w:p>
    <w:p w14:paraId="5BD1B147" w14:textId="77777777" w:rsidR="00506CDE" w:rsidRPr="00E26B62" w:rsidRDefault="00506CDE" w:rsidP="0015087A">
      <w:pPr>
        <w:spacing w:after="0" w:line="240" w:lineRule="auto"/>
        <w:rPr>
          <w:sz w:val="24"/>
        </w:rPr>
      </w:pPr>
    </w:p>
    <w:p w14:paraId="168AC8C3" w14:textId="77777777" w:rsidR="00506CDE" w:rsidRPr="00E26B62" w:rsidRDefault="00506CDE" w:rsidP="0015087A">
      <w:pPr>
        <w:spacing w:after="0" w:line="240" w:lineRule="auto"/>
        <w:rPr>
          <w:sz w:val="24"/>
        </w:rPr>
      </w:pPr>
      <w:r w:rsidRPr="00E26B62">
        <w:rPr>
          <w:sz w:val="24"/>
        </w:rPr>
        <w:t xml:space="preserve">Hotspot should </w:t>
      </w:r>
      <w:r w:rsidRPr="00E26B62">
        <w:rPr>
          <w:b/>
          <w:sz w:val="24"/>
        </w:rPr>
        <w:t>not</w:t>
      </w:r>
      <w:r w:rsidRPr="00E26B62">
        <w:rPr>
          <w:sz w:val="24"/>
        </w:rPr>
        <w:t xml:space="preserve"> be plugged in and charging all the time.</w:t>
      </w:r>
    </w:p>
    <w:p w14:paraId="65449DC1" w14:textId="77777777" w:rsidR="00976E1D" w:rsidRPr="00976E1D" w:rsidRDefault="00976E1D" w:rsidP="0015087A">
      <w:pPr>
        <w:spacing w:after="0" w:line="240" w:lineRule="auto"/>
        <w:rPr>
          <w:sz w:val="24"/>
          <w:highlight w:val="yellow"/>
        </w:rPr>
      </w:pPr>
    </w:p>
    <w:p w14:paraId="1464E8CE" w14:textId="77777777" w:rsidR="00976E1D" w:rsidRPr="00506CDE" w:rsidRDefault="00976E1D" w:rsidP="0015087A">
      <w:pPr>
        <w:spacing w:after="0" w:line="240" w:lineRule="auto"/>
        <w:rPr>
          <w:sz w:val="24"/>
        </w:rPr>
      </w:pPr>
      <w:r w:rsidRPr="00506CDE">
        <w:rPr>
          <w:sz w:val="24"/>
        </w:rPr>
        <w:t>If there are any problems with the mobile hotspot, the Library should be contacted immediately.</w:t>
      </w:r>
    </w:p>
    <w:p w14:paraId="7E43EBB1" w14:textId="77777777" w:rsidR="00976E1D" w:rsidRPr="00506CDE" w:rsidRDefault="00976E1D" w:rsidP="0015087A">
      <w:pPr>
        <w:spacing w:after="0" w:line="240" w:lineRule="auto"/>
        <w:rPr>
          <w:sz w:val="24"/>
        </w:rPr>
      </w:pPr>
    </w:p>
    <w:p w14:paraId="0EB5E2BC" w14:textId="77777777" w:rsidR="00976E1D" w:rsidRDefault="00976E1D" w:rsidP="0015087A">
      <w:pPr>
        <w:spacing w:after="0" w:line="240" w:lineRule="auto"/>
        <w:rPr>
          <w:sz w:val="24"/>
        </w:rPr>
      </w:pPr>
      <w:r w:rsidRPr="00506CDE">
        <w:rPr>
          <w:sz w:val="24"/>
        </w:rPr>
        <w:t xml:space="preserve">The Library is not responsible for any liability, </w:t>
      </w:r>
      <w:proofErr w:type="gramStart"/>
      <w:r w:rsidRPr="00506CDE">
        <w:rPr>
          <w:sz w:val="24"/>
        </w:rPr>
        <w:t>damages</w:t>
      </w:r>
      <w:proofErr w:type="gramEnd"/>
      <w:r w:rsidRPr="00506CDE">
        <w:rPr>
          <w:sz w:val="24"/>
        </w:rPr>
        <w:t>, or expense resulting from the use of the mobile hotspot.</w:t>
      </w:r>
    </w:p>
    <w:p w14:paraId="72C7FC78" w14:textId="77777777" w:rsidR="00976E1D" w:rsidRPr="00976E1D" w:rsidRDefault="00976E1D" w:rsidP="0015087A">
      <w:pPr>
        <w:spacing w:after="0" w:line="240" w:lineRule="auto"/>
        <w:rPr>
          <w:sz w:val="24"/>
        </w:rPr>
      </w:pPr>
    </w:p>
    <w:p w14:paraId="7D2D6DF1" w14:textId="77777777" w:rsidR="00B770E6" w:rsidRPr="00B770E6" w:rsidRDefault="00B770E6" w:rsidP="0015087A">
      <w:pPr>
        <w:spacing w:after="0" w:line="240" w:lineRule="auto"/>
        <w:rPr>
          <w:b/>
          <w:sz w:val="24"/>
        </w:rPr>
      </w:pPr>
      <w:r w:rsidRPr="00B770E6">
        <w:rPr>
          <w:b/>
          <w:sz w:val="24"/>
        </w:rPr>
        <w:t>What information about my Internet usage, if any, is tracked by the Library?</w:t>
      </w:r>
    </w:p>
    <w:p w14:paraId="52DFBB8C" w14:textId="77777777" w:rsidR="00B770E6" w:rsidRDefault="00B770E6" w:rsidP="0015087A">
      <w:pPr>
        <w:spacing w:after="0" w:line="240" w:lineRule="auto"/>
        <w:rPr>
          <w:sz w:val="24"/>
        </w:rPr>
      </w:pPr>
      <w:r>
        <w:rPr>
          <w:sz w:val="24"/>
        </w:rPr>
        <w:t>The Library does not track your internet usage</w:t>
      </w:r>
      <w:r w:rsidRPr="00B770E6">
        <w:rPr>
          <w:sz w:val="24"/>
        </w:rPr>
        <w:t xml:space="preserve">. </w:t>
      </w:r>
      <w:r>
        <w:rPr>
          <w:sz w:val="24"/>
        </w:rPr>
        <w:t>While using the L</w:t>
      </w:r>
      <w:r w:rsidRPr="00B770E6">
        <w:rPr>
          <w:sz w:val="24"/>
        </w:rPr>
        <w:t xml:space="preserve">ibrary’s hotspot you are governed by the same rules as our </w:t>
      </w:r>
      <w:r>
        <w:rPr>
          <w:sz w:val="24"/>
        </w:rPr>
        <w:t>Internet Access Policy</w:t>
      </w:r>
      <w:r w:rsidRPr="00B770E6">
        <w:rPr>
          <w:sz w:val="24"/>
        </w:rPr>
        <w:t>.</w:t>
      </w:r>
    </w:p>
    <w:p w14:paraId="6C2AD395" w14:textId="77777777" w:rsidR="00B770E6" w:rsidRDefault="00B770E6" w:rsidP="0015087A">
      <w:pPr>
        <w:spacing w:after="0" w:line="240" w:lineRule="auto"/>
        <w:rPr>
          <w:sz w:val="24"/>
        </w:rPr>
      </w:pPr>
    </w:p>
    <w:p w14:paraId="4203E048" w14:textId="77777777" w:rsidR="00B770E6" w:rsidRDefault="00B770E6" w:rsidP="0015087A">
      <w:pPr>
        <w:spacing w:after="0" w:line="240" w:lineRule="auto"/>
        <w:rPr>
          <w:sz w:val="24"/>
        </w:rPr>
      </w:pPr>
      <w:r>
        <w:rPr>
          <w:sz w:val="24"/>
        </w:rPr>
        <w:t>P</w:t>
      </w:r>
      <w:r w:rsidRPr="00B770E6">
        <w:rPr>
          <w:sz w:val="24"/>
        </w:rPr>
        <w:t>arents and guardians are responsible for a child’s use of the mobile hotspot and the material accessed. The</w:t>
      </w:r>
      <w:r>
        <w:rPr>
          <w:sz w:val="24"/>
        </w:rPr>
        <w:t xml:space="preserve"> Northampton</w:t>
      </w:r>
      <w:r w:rsidRPr="00B770E6">
        <w:rPr>
          <w:sz w:val="24"/>
        </w:rPr>
        <w:t xml:space="preserve"> Area Public Libr</w:t>
      </w:r>
      <w:r w:rsidR="00571929">
        <w:rPr>
          <w:sz w:val="24"/>
        </w:rPr>
        <w:t>ary is not responsible for the i</w:t>
      </w:r>
      <w:r w:rsidRPr="00B770E6">
        <w:rPr>
          <w:sz w:val="24"/>
        </w:rPr>
        <w:t>nternet’s content, data collected</w:t>
      </w:r>
      <w:r w:rsidR="00571929">
        <w:rPr>
          <w:sz w:val="24"/>
        </w:rPr>
        <w:t>,</w:t>
      </w:r>
      <w:r w:rsidRPr="00B770E6">
        <w:rPr>
          <w:sz w:val="24"/>
        </w:rPr>
        <w:t xml:space="preserve"> or transmitted via a mobile hotspot, or for any misuse of copyrighted material or any other violation of law.</w:t>
      </w:r>
    </w:p>
    <w:p w14:paraId="29C00C64" w14:textId="77777777" w:rsidR="00976E1D" w:rsidRDefault="00976E1D" w:rsidP="0015087A">
      <w:pPr>
        <w:spacing w:after="0" w:line="240" w:lineRule="auto"/>
        <w:rPr>
          <w:sz w:val="24"/>
        </w:rPr>
      </w:pPr>
    </w:p>
    <w:p w14:paraId="47A810D3" w14:textId="77777777" w:rsidR="00B770E6" w:rsidRDefault="00B770E6" w:rsidP="0015087A">
      <w:pPr>
        <w:spacing w:after="0" w:line="240" w:lineRule="auto"/>
        <w:rPr>
          <w:sz w:val="24"/>
        </w:rPr>
      </w:pPr>
      <w:r w:rsidRPr="00B770E6">
        <w:rPr>
          <w:sz w:val="24"/>
        </w:rPr>
        <w:t xml:space="preserve">This policy is subject to change at any time without notice. Updates to the policy may be obtained from the Library. </w:t>
      </w:r>
    </w:p>
    <w:p w14:paraId="159A46D9" w14:textId="77777777" w:rsidR="0015087A" w:rsidRDefault="0015087A" w:rsidP="0015087A">
      <w:pPr>
        <w:spacing w:after="0" w:line="240" w:lineRule="auto"/>
        <w:rPr>
          <w:sz w:val="28"/>
        </w:rPr>
      </w:pPr>
    </w:p>
    <w:p w14:paraId="5A9C9E4A" w14:textId="77777777" w:rsidR="00506CDE" w:rsidRDefault="00506CDE" w:rsidP="0015087A">
      <w:pPr>
        <w:spacing w:after="0" w:line="240" w:lineRule="auto"/>
        <w:rPr>
          <w:sz w:val="28"/>
        </w:rPr>
      </w:pPr>
    </w:p>
    <w:p w14:paraId="45716435" w14:textId="77777777" w:rsidR="00506CDE" w:rsidRDefault="00506CDE" w:rsidP="0015087A">
      <w:pPr>
        <w:spacing w:after="0" w:line="240" w:lineRule="auto"/>
        <w:rPr>
          <w:sz w:val="28"/>
        </w:rPr>
      </w:pPr>
    </w:p>
    <w:p w14:paraId="2A1E319A" w14:textId="7463C7CB" w:rsidR="00506CDE" w:rsidRPr="00506CDE" w:rsidRDefault="00506CDE" w:rsidP="0015087A">
      <w:pPr>
        <w:spacing w:after="0" w:line="240" w:lineRule="auto"/>
        <w:rPr>
          <w:b/>
          <w:sz w:val="24"/>
        </w:rPr>
      </w:pPr>
      <w:r w:rsidRPr="00506CDE">
        <w:rPr>
          <w:b/>
          <w:sz w:val="24"/>
        </w:rPr>
        <w:t xml:space="preserve">Patron </w:t>
      </w:r>
      <w:r w:rsidR="006973C2" w:rsidRPr="00506CDE">
        <w:rPr>
          <w:b/>
          <w:sz w:val="24"/>
        </w:rPr>
        <w:t>signature: _</w:t>
      </w:r>
      <w:r w:rsidRPr="00506CDE">
        <w:rPr>
          <w:b/>
          <w:sz w:val="24"/>
        </w:rPr>
        <w:t>____________________________________</w:t>
      </w:r>
      <w:r>
        <w:rPr>
          <w:b/>
          <w:sz w:val="24"/>
        </w:rPr>
        <w:t>_________</w:t>
      </w:r>
      <w:r w:rsidRPr="00506CDE">
        <w:rPr>
          <w:b/>
          <w:sz w:val="24"/>
        </w:rPr>
        <w:t xml:space="preserve"> </w:t>
      </w:r>
      <w:proofErr w:type="gramStart"/>
      <w:r w:rsidRPr="00506CDE">
        <w:rPr>
          <w:b/>
          <w:sz w:val="24"/>
        </w:rPr>
        <w:t>Date:_</w:t>
      </w:r>
      <w:proofErr w:type="gramEnd"/>
      <w:r w:rsidRPr="00506CDE">
        <w:rPr>
          <w:b/>
          <w:sz w:val="24"/>
        </w:rPr>
        <w:t>__________</w:t>
      </w:r>
    </w:p>
    <w:p w14:paraId="6361AD72" w14:textId="77777777" w:rsidR="00506CDE" w:rsidRDefault="00506CDE" w:rsidP="0015087A">
      <w:pPr>
        <w:spacing w:after="0" w:line="240" w:lineRule="auto"/>
        <w:rPr>
          <w:sz w:val="24"/>
        </w:rPr>
      </w:pPr>
    </w:p>
    <w:p w14:paraId="3547D9B6" w14:textId="77777777" w:rsidR="00506CDE" w:rsidRDefault="00506CDE" w:rsidP="0015087A">
      <w:pPr>
        <w:spacing w:after="0" w:line="240" w:lineRule="auto"/>
        <w:rPr>
          <w:sz w:val="24"/>
        </w:rPr>
      </w:pPr>
    </w:p>
    <w:p w14:paraId="2077F928" w14:textId="77777777" w:rsidR="00506CDE" w:rsidRDefault="00506CDE" w:rsidP="0015087A">
      <w:pPr>
        <w:spacing w:after="0" w:line="240" w:lineRule="auto"/>
        <w:rPr>
          <w:sz w:val="24"/>
        </w:rPr>
      </w:pPr>
    </w:p>
    <w:p w14:paraId="359E256F" w14:textId="77777777" w:rsidR="00506CDE" w:rsidRDefault="00506CDE" w:rsidP="0015087A">
      <w:pPr>
        <w:spacing w:after="0" w:line="240" w:lineRule="auto"/>
        <w:rPr>
          <w:sz w:val="24"/>
        </w:rPr>
      </w:pPr>
    </w:p>
    <w:p w14:paraId="0F0EEC1E" w14:textId="77777777" w:rsidR="00506CDE" w:rsidRDefault="00506CDE" w:rsidP="0015087A">
      <w:pPr>
        <w:spacing w:after="0" w:line="240" w:lineRule="auto"/>
        <w:rPr>
          <w:sz w:val="24"/>
        </w:rPr>
      </w:pPr>
    </w:p>
    <w:p w14:paraId="4A84F7BD" w14:textId="77777777" w:rsidR="00506CDE" w:rsidRDefault="00506CDE" w:rsidP="0015087A">
      <w:pPr>
        <w:spacing w:after="0" w:line="240" w:lineRule="auto"/>
        <w:rPr>
          <w:sz w:val="24"/>
        </w:rPr>
      </w:pPr>
    </w:p>
    <w:p w14:paraId="6A20FA61" w14:textId="77777777" w:rsidR="00506CDE" w:rsidRDefault="00506CDE" w:rsidP="0015087A">
      <w:pPr>
        <w:spacing w:after="0" w:line="240" w:lineRule="auto"/>
        <w:rPr>
          <w:sz w:val="24"/>
        </w:rPr>
      </w:pPr>
    </w:p>
    <w:p w14:paraId="0E324A96" w14:textId="1BF50FA6" w:rsidR="00506CDE" w:rsidRDefault="00506CDE" w:rsidP="0015087A">
      <w:pPr>
        <w:spacing w:after="0" w:line="240" w:lineRule="auto"/>
        <w:rPr>
          <w:sz w:val="24"/>
        </w:rPr>
      </w:pPr>
    </w:p>
    <w:p w14:paraId="23660A9B" w14:textId="1CB191BC" w:rsidR="005727B2" w:rsidRDefault="005727B2" w:rsidP="0015087A">
      <w:pPr>
        <w:spacing w:after="0" w:line="240" w:lineRule="auto"/>
        <w:rPr>
          <w:sz w:val="24"/>
        </w:rPr>
      </w:pPr>
    </w:p>
    <w:p w14:paraId="6330A054" w14:textId="5B8397D9" w:rsidR="005727B2" w:rsidRDefault="005727B2" w:rsidP="0015087A">
      <w:pPr>
        <w:spacing w:after="0" w:line="240" w:lineRule="auto"/>
        <w:rPr>
          <w:sz w:val="24"/>
        </w:rPr>
      </w:pPr>
    </w:p>
    <w:p w14:paraId="626537CC" w14:textId="601A7063" w:rsidR="005727B2" w:rsidRDefault="005727B2" w:rsidP="0015087A">
      <w:pPr>
        <w:spacing w:after="0" w:line="240" w:lineRule="auto"/>
        <w:rPr>
          <w:sz w:val="24"/>
        </w:rPr>
      </w:pPr>
    </w:p>
    <w:p w14:paraId="715679A7" w14:textId="77777777" w:rsidR="005727B2" w:rsidRDefault="005727B2" w:rsidP="0015087A">
      <w:pPr>
        <w:spacing w:after="0" w:line="240" w:lineRule="auto"/>
        <w:rPr>
          <w:sz w:val="24"/>
        </w:rPr>
      </w:pPr>
    </w:p>
    <w:p w14:paraId="3A640CD2" w14:textId="77777777" w:rsidR="00506CDE" w:rsidRDefault="00506CDE" w:rsidP="0015087A">
      <w:pPr>
        <w:spacing w:after="0" w:line="240" w:lineRule="auto"/>
        <w:rPr>
          <w:sz w:val="24"/>
        </w:rPr>
      </w:pPr>
    </w:p>
    <w:p w14:paraId="2B4CB433" w14:textId="77777777" w:rsidR="00506CDE" w:rsidRDefault="00506CDE" w:rsidP="0015087A">
      <w:pPr>
        <w:spacing w:after="0" w:line="240" w:lineRule="auto"/>
        <w:rPr>
          <w:sz w:val="24"/>
        </w:rPr>
      </w:pPr>
    </w:p>
    <w:p w14:paraId="38A9CF2F" w14:textId="77777777" w:rsidR="00506CDE" w:rsidRDefault="00506CDE" w:rsidP="0015087A">
      <w:pPr>
        <w:spacing w:after="0" w:line="240" w:lineRule="auto"/>
        <w:rPr>
          <w:sz w:val="24"/>
        </w:rPr>
      </w:pPr>
    </w:p>
    <w:p w14:paraId="657E22ED" w14:textId="77777777" w:rsidR="00B770E6" w:rsidRDefault="00B770E6" w:rsidP="0015087A">
      <w:pPr>
        <w:spacing w:after="0" w:line="240" w:lineRule="auto"/>
        <w:rPr>
          <w:sz w:val="24"/>
        </w:rPr>
      </w:pPr>
      <w:r>
        <w:rPr>
          <w:sz w:val="24"/>
        </w:rPr>
        <w:t xml:space="preserve">Approved by the Board of Trustees: </w:t>
      </w:r>
      <w:r w:rsidR="00016EC7">
        <w:rPr>
          <w:sz w:val="24"/>
        </w:rPr>
        <w:t>December 18, 2017</w:t>
      </w:r>
    </w:p>
    <w:p w14:paraId="330ECAAB" w14:textId="77777777" w:rsidR="00506CDE" w:rsidRDefault="00506CDE" w:rsidP="0015087A">
      <w:pPr>
        <w:spacing w:after="0" w:line="240" w:lineRule="auto"/>
        <w:rPr>
          <w:sz w:val="24"/>
        </w:rPr>
      </w:pPr>
      <w:r>
        <w:rPr>
          <w:sz w:val="24"/>
        </w:rPr>
        <w:t>Approved updated version: December 9, 2021</w:t>
      </w:r>
    </w:p>
    <w:sectPr w:rsidR="00506CDE" w:rsidSect="005727B2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421F" w14:textId="77777777" w:rsidR="00A626E3" w:rsidRDefault="00A626E3" w:rsidP="0081091B">
      <w:pPr>
        <w:spacing w:after="0" w:line="240" w:lineRule="auto"/>
      </w:pPr>
      <w:r>
        <w:separator/>
      </w:r>
    </w:p>
  </w:endnote>
  <w:endnote w:type="continuationSeparator" w:id="0">
    <w:p w14:paraId="5A6AAE5F" w14:textId="77777777" w:rsidR="00A626E3" w:rsidRDefault="00A626E3" w:rsidP="0081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8F50" w14:textId="77777777" w:rsidR="00A626E3" w:rsidRDefault="00A626E3" w:rsidP="0081091B">
      <w:pPr>
        <w:spacing w:after="0" w:line="240" w:lineRule="auto"/>
      </w:pPr>
      <w:r>
        <w:separator/>
      </w:r>
    </w:p>
  </w:footnote>
  <w:footnote w:type="continuationSeparator" w:id="0">
    <w:p w14:paraId="57D68822" w14:textId="77777777" w:rsidR="00A626E3" w:rsidRDefault="00A626E3" w:rsidP="00810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2C"/>
    <w:rsid w:val="00016EC7"/>
    <w:rsid w:val="0015087A"/>
    <w:rsid w:val="00223F12"/>
    <w:rsid w:val="002A33E9"/>
    <w:rsid w:val="003D35B6"/>
    <w:rsid w:val="004B3149"/>
    <w:rsid w:val="00506CDE"/>
    <w:rsid w:val="00562996"/>
    <w:rsid w:val="00571929"/>
    <w:rsid w:val="005727B2"/>
    <w:rsid w:val="00572A51"/>
    <w:rsid w:val="006973C2"/>
    <w:rsid w:val="006A0D07"/>
    <w:rsid w:val="00725751"/>
    <w:rsid w:val="007A481C"/>
    <w:rsid w:val="0081091B"/>
    <w:rsid w:val="0083002C"/>
    <w:rsid w:val="008626A3"/>
    <w:rsid w:val="00976E1D"/>
    <w:rsid w:val="00A626E3"/>
    <w:rsid w:val="00AC5A46"/>
    <w:rsid w:val="00B770E6"/>
    <w:rsid w:val="00BB69EB"/>
    <w:rsid w:val="00BC439F"/>
    <w:rsid w:val="00C15F14"/>
    <w:rsid w:val="00E26B62"/>
    <w:rsid w:val="00E64D57"/>
    <w:rsid w:val="00F33FBC"/>
    <w:rsid w:val="00F44161"/>
    <w:rsid w:val="00F6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90FA"/>
  <w15:chartTrackingRefBased/>
  <w15:docId w15:val="{BD974C1F-BA2F-4083-94FB-54538B20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1B"/>
  </w:style>
  <w:style w:type="paragraph" w:styleId="Footer">
    <w:name w:val="footer"/>
    <w:basedOn w:val="Normal"/>
    <w:link w:val="FooterChar"/>
    <w:uiPriority w:val="99"/>
    <w:unhideWhenUsed/>
    <w:rsid w:val="0081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5108">
          <w:marLeft w:val="0"/>
          <w:marRight w:val="0"/>
          <w:marTop w:val="0"/>
          <w:marBottom w:val="225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31880306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Veronica LaRoche</cp:lastModifiedBy>
  <cp:revision>12</cp:revision>
  <cp:lastPrinted>2021-12-16T20:05:00Z</cp:lastPrinted>
  <dcterms:created xsi:type="dcterms:W3CDTF">2021-11-30T18:12:00Z</dcterms:created>
  <dcterms:modified xsi:type="dcterms:W3CDTF">2025-10-27T22:30:00Z</dcterms:modified>
</cp:coreProperties>
</file>